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9D4219" w:rsidRDefault="003A6053" w:rsidP="003A60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219">
        <w:rPr>
          <w:rFonts w:ascii="Times New Roman" w:hAnsi="Times New Roman"/>
          <w:sz w:val="28"/>
          <w:szCs w:val="28"/>
        </w:rPr>
        <w:t>Свод предложений,</w:t>
      </w:r>
    </w:p>
    <w:p w:rsidR="00F67395" w:rsidRPr="009D4219" w:rsidRDefault="003A6053" w:rsidP="00F67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1497">
        <w:rPr>
          <w:rFonts w:ascii="Times New Roman" w:hAnsi="Times New Roman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67395" w:rsidRPr="00F673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7395" w:rsidRPr="009D4219">
        <w:rPr>
          <w:rFonts w:ascii="Times New Roman" w:hAnsi="Times New Roman"/>
          <w:sz w:val="28"/>
          <w:szCs w:val="28"/>
          <w:lang w:eastAsia="ru-RU"/>
        </w:rPr>
        <w:t>Постановления Администрации</w:t>
      </w:r>
      <w:proofErr w:type="gramEnd"/>
      <w:r w:rsidR="00F67395" w:rsidRPr="009D4219">
        <w:rPr>
          <w:rFonts w:ascii="Times New Roman" w:hAnsi="Times New Roman"/>
          <w:sz w:val="28"/>
          <w:szCs w:val="28"/>
          <w:lang w:eastAsia="ru-RU"/>
        </w:rPr>
        <w:t xml:space="preserve"> Пеновского муниципального округа Тверской области «О внесении изменений в Постановление Администрации Пеновского муниципального округа Тверской области № 7 от 12.01.2021г.  «Об утверждении  муниципальной программы МО </w:t>
      </w:r>
      <w:proofErr w:type="spellStart"/>
      <w:r w:rsidR="00F67395" w:rsidRPr="009D4219">
        <w:rPr>
          <w:rFonts w:ascii="Times New Roman" w:hAnsi="Times New Roman"/>
          <w:sz w:val="28"/>
          <w:szCs w:val="28"/>
          <w:lang w:eastAsia="ru-RU"/>
        </w:rPr>
        <w:t>Пеновский</w:t>
      </w:r>
      <w:proofErr w:type="spellEnd"/>
      <w:r w:rsidR="00F67395" w:rsidRPr="009D4219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«</w:t>
      </w:r>
      <w:r w:rsidR="00F67395" w:rsidRPr="009D4219">
        <w:rPr>
          <w:rFonts w:ascii="Times New Roman" w:hAnsi="Times New Roman"/>
          <w:sz w:val="28"/>
          <w:szCs w:val="28"/>
        </w:rPr>
        <w:t>Организация   социально-значимых мероприятий</w:t>
      </w:r>
      <w:r w:rsidR="00F67395" w:rsidRPr="009D4219">
        <w:rPr>
          <w:rFonts w:ascii="Times New Roman" w:hAnsi="Times New Roman"/>
          <w:sz w:val="28"/>
          <w:szCs w:val="28"/>
          <w:lang w:eastAsia="ru-RU"/>
        </w:rPr>
        <w:t xml:space="preserve"> на 2021-2025 годы»</w:t>
      </w:r>
    </w:p>
    <w:p w:rsidR="00261497" w:rsidRPr="009D4219" w:rsidRDefault="00261497" w:rsidP="0026149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1497" w:rsidRPr="00F67395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</w:t>
      </w:r>
      <w:r w:rsidR="00F6739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F673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F67395" w:rsidRPr="005F2D3C">
          <w:rPr>
            <w:rStyle w:val="a3"/>
            <w:rFonts w:ascii="Times New Roman" w:hAnsi="Times New Roman"/>
            <w:sz w:val="28"/>
            <w:szCs w:val="28"/>
          </w:rPr>
          <w:t>http://пеновский-округ.рф</w:t>
        </w:r>
      </w:hyperlink>
    </w:p>
    <w:p w:rsidR="00F67395" w:rsidRPr="00004B80" w:rsidRDefault="00F67395" w:rsidP="00F673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F6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F6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6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6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F6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6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6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E0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  <w:bookmarkStart w:id="0" w:name="_GoBack"/>
      <w:bookmarkEnd w:id="0"/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</w:t>
      </w:r>
      <w:r w:rsidR="005F483E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</w:p>
    <w:p w:rsidR="003A6053" w:rsidRPr="00004B80" w:rsidRDefault="00F67395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05</w:t>
      </w:r>
      <w:r w:rsidR="003A6053">
        <w:rPr>
          <w:rFonts w:ascii="Times New Roman" w:hAnsi="Times New Roman"/>
          <w:i/>
          <w:sz w:val="28"/>
          <w:szCs w:val="28"/>
        </w:rPr>
        <w:t>.</w:t>
      </w:r>
      <w:r w:rsidR="008522F6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8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8522F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1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261497"/>
    <w:rsid w:val="00291770"/>
    <w:rsid w:val="003A6053"/>
    <w:rsid w:val="00535ECA"/>
    <w:rsid w:val="005D5739"/>
    <w:rsid w:val="005F483E"/>
    <w:rsid w:val="008522F6"/>
    <w:rsid w:val="009D4219"/>
    <w:rsid w:val="00A35836"/>
    <w:rsid w:val="00F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5</cp:revision>
  <cp:lastPrinted>2021-07-27T13:50:00Z</cp:lastPrinted>
  <dcterms:created xsi:type="dcterms:W3CDTF">2021-07-27T13:49:00Z</dcterms:created>
  <dcterms:modified xsi:type="dcterms:W3CDTF">2021-08-05T06:18:00Z</dcterms:modified>
</cp:coreProperties>
</file>